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1" w:rightFromText="181" w:vertAnchor="page" w:horzAnchor="margin" w:tblpXSpec="center" w:tblpY="796"/>
        <w:tblOverlap w:val="never"/>
        <w:tblW w:w="1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559"/>
        <w:gridCol w:w="992"/>
        <w:gridCol w:w="426"/>
        <w:gridCol w:w="1134"/>
        <w:gridCol w:w="992"/>
        <w:gridCol w:w="1417"/>
        <w:gridCol w:w="1134"/>
        <w:gridCol w:w="1701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5276" w:type="dxa"/>
            <w:gridSpan w:val="13"/>
            <w:vAlign w:val="center"/>
          </w:tcPr>
          <w:p>
            <w:pPr>
              <w:widowControl/>
              <w:jc w:val="center"/>
              <w:rPr>
                <w:rFonts w:hint="eastAsia" w:ascii="方正小标宋简体" w:eastAsia="方正小标宋简体" w:hAnsiTheme="minorEastAsia"/>
                <w:bCs/>
                <w:sz w:val="30"/>
                <w:szCs w:val="30"/>
              </w:rPr>
            </w:pPr>
            <w:bookmarkStart w:id="1" w:name="_GoBack"/>
            <w:bookmarkEnd w:id="1"/>
            <w:bookmarkStart w:id="0" w:name="_Hlk145427861"/>
            <w:r>
              <w:rPr>
                <w:rFonts w:hint="eastAsia" w:ascii="方正小标宋简体" w:eastAsia="方正小标宋简体" w:hAnsiTheme="minorEastAsia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终端接入认证申请表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客户名称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资金账号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Email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连接模式</w:t>
            </w:r>
          </w:p>
        </w:tc>
        <w:tc>
          <w:tcPr>
            <w:tcW w:w="6379" w:type="dxa"/>
            <w:gridSpan w:val="6"/>
            <w:vAlign w:val="center"/>
          </w:tcPr>
          <w:p>
            <w:pPr>
              <w:widowControl/>
              <w:ind w:firstLine="1620" w:firstLineChars="900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直连模式    </w:t>
            </w: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中继模式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开发类型</w:t>
            </w:r>
          </w:p>
        </w:tc>
        <w:tc>
          <w:tcPr>
            <w:tcW w:w="6096" w:type="dxa"/>
            <w:gridSpan w:val="5"/>
            <w:vAlign w:val="center"/>
          </w:tcPr>
          <w:p>
            <w:pPr>
              <w:widowControl/>
              <w:ind w:firstLine="180" w:firstLineChars="100"/>
              <w:rPr>
                <w:rFonts w:hint="eastAsia" w:ascii="仿宋_GB2312" w:eastAsia="仿宋_GB2312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个人       </w:t>
            </w: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厂商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384" w:type="dxa"/>
            <w:vMerge w:val="restart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终端软件名称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AppID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终端软件版本号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RelayAppID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中继版本号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中继连接模式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柜台交易系统名称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API（SDK）     版本号</w:t>
            </w:r>
          </w:p>
        </w:tc>
        <w:tc>
          <w:tcPr>
            <w:tcW w:w="4962" w:type="dxa"/>
            <w:gridSpan w:val="4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操作系统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终端机类型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网络类型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Sim卡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1384" w:type="dxa"/>
            <w:vMerge w:val="restart"/>
            <w:vAlign w:val="center"/>
          </w:tcPr>
          <w:p>
            <w:pPr>
              <w:widowControl/>
              <w:spacing w:before="156" w:beforeLines="50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spacing w:before="156" w:beforeLines="50"/>
              <w:jc w:val="both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before="156" w:beforeLines="50"/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一对多</w:t>
            </w:r>
          </w:p>
          <w:p>
            <w:pPr>
              <w:widowControl/>
              <w:spacing w:before="156" w:beforeLines="50"/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多对多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Win7 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hint="eastAsia" w:ascii="仿宋_GB2312" w:eastAsia="仿宋_GB2312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v6.7.11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Win7  </w:t>
            </w: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Win8</w:t>
            </w:r>
          </w:p>
          <w:p>
            <w:pP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Win10 </w:t>
            </w: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Win11</w:t>
            </w:r>
          </w:p>
          <w:p>
            <w:pP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>
            <w:pP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Android13</w:t>
            </w:r>
          </w:p>
          <w:p>
            <w:pP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Android14</w:t>
            </w:r>
          </w:p>
          <w:p>
            <w:pP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Android15</w:t>
            </w:r>
          </w:p>
          <w:p>
            <w:pP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>
            <w:pP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IOS10 </w:t>
            </w: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IOS12</w:t>
            </w:r>
          </w:p>
          <w:p>
            <w:pP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IOS17</w:t>
            </w:r>
          </w:p>
          <w:p>
            <w:pPr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物理机</w:t>
            </w:r>
          </w:p>
          <w:p>
            <w:pP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虚拟机</w:t>
            </w:r>
          </w:p>
          <w:p>
            <w:pPr>
              <w:jc w:val="center"/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云服务器</w:t>
            </w:r>
          </w:p>
          <w:p>
            <w:pP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  <w:p>
            <w:pP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IPV4</w:t>
            </w:r>
          </w:p>
          <w:p>
            <w:pP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IPV6</w:t>
            </w:r>
          </w:p>
          <w:p>
            <w:pPr>
              <w:jc w:val="center"/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手机网络</w:t>
            </w:r>
          </w:p>
          <w:p>
            <w:pPr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WIFI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已安装</w:t>
            </w:r>
          </w:p>
          <w:p>
            <w:pPr>
              <w:jc w:val="center"/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384" w:type="dxa"/>
            <w:vMerge w:val="continue"/>
          </w:tcPr>
          <w:p>
            <w:pPr>
              <w:widowControl/>
              <w:spacing w:before="156" w:beforeLines="50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spacing w:before="156" w:beforeLines="50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</w:tcPr>
          <w:p>
            <w:pPr>
              <w:widowControl/>
              <w:spacing w:before="156" w:beforeLines="50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Merge w:val="continue"/>
          </w:tcPr>
          <w:p>
            <w:pPr>
              <w:widowControl/>
              <w:spacing w:before="156" w:beforeLines="50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spacing w:before="156" w:beforeLines="50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中继功能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spacing w:before="156" w:beforeLines="50"/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spacing w:before="156" w:beforeLines="50"/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</w:tcPr>
          <w:p>
            <w:pPr>
              <w:widowControl/>
              <w:spacing w:before="156" w:beforeLines="50"/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spacing w:before="156" w:beforeLines="50"/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spacing w:before="156" w:beforeLines="50"/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</w:tcPr>
          <w:p>
            <w:pPr>
              <w:widowControl/>
              <w:spacing w:before="156" w:beforeLines="50"/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1384" w:type="dxa"/>
            <w:vMerge w:val="continue"/>
          </w:tcPr>
          <w:p>
            <w:pPr>
              <w:widowControl/>
              <w:spacing w:before="156" w:beforeLines="50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spacing w:before="156" w:beforeLines="50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</w:tcPr>
          <w:p>
            <w:pPr>
              <w:widowControl/>
              <w:spacing w:before="156" w:beforeLines="50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Merge w:val="continue"/>
          </w:tcPr>
          <w:p>
            <w:pPr>
              <w:widowControl/>
              <w:spacing w:before="156" w:beforeLines="50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spacing w:before="156" w:beforeLines="50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spacing w:before="156" w:beforeLines="50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交易及</w:t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条件单</w:t>
            </w:r>
          </w:p>
          <w:p>
            <w:pPr>
              <w:widowControl/>
              <w:spacing w:before="156" w:beforeLines="50"/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风控</w:t>
            </w:r>
          </w:p>
          <w:p>
            <w:pPr>
              <w:widowControl/>
              <w:spacing w:before="156" w:beforeLines="50"/>
              <w:rPr>
                <w:rFonts w:hint="eastAsia" w:ascii="仿宋_GB2312" w:eastAsia="仿宋_GB2312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掌厅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spacing w:before="156" w:beforeLines="50"/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spacing w:before="156" w:beforeLines="50"/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</w:tcPr>
          <w:p>
            <w:pPr>
              <w:widowControl/>
              <w:spacing w:before="156" w:beforeLines="50"/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spacing w:before="156" w:beforeLines="50"/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spacing w:before="156" w:beforeLines="50"/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</w:tcPr>
          <w:p>
            <w:pPr>
              <w:widowControl/>
              <w:spacing w:before="156" w:beforeLines="50"/>
              <w:rPr>
                <w:rFonts w:hint="eastAsia" w:ascii="仿宋_GB2312" w:eastAsia="仿宋_GB2312" w:cs="微软雅黑" w:hAnsiTheme="minorEastAsia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</w:trPr>
        <w:tc>
          <w:tcPr>
            <w:tcW w:w="15276" w:type="dxa"/>
            <w:gridSpan w:val="13"/>
          </w:tcPr>
          <w:p>
            <w:pPr>
              <w:widowControl/>
              <w:tabs>
                <w:tab w:val="left" w:pos="330"/>
              </w:tabs>
              <w:spacing w:after="93" w:afterLines="30" w:line="32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填写说明：</w:t>
            </w:r>
          </w:p>
          <w:p>
            <w:pPr>
              <w:widowControl/>
              <w:tabs>
                <w:tab w:val="left" w:pos="330"/>
              </w:tabs>
              <w:spacing w:after="93" w:afterLines="30" w:line="160" w:lineRule="exact"/>
              <w:rPr>
                <w:rFonts w:hint="eastAsia" w:ascii="仿宋_GB2312" w:eastAsia="仿宋_GB2312" w:hAnsiTheme="minorEastAsia"/>
                <w:sz w:val="15"/>
                <w:szCs w:val="15"/>
              </w:rPr>
            </w:pPr>
            <w:r>
              <w:rPr>
                <w:rFonts w:hint="eastAsia" w:ascii="仿宋_GB2312" w:eastAsia="仿宋_GB2312" w:hAnsiTheme="minorEastAsia"/>
                <w:sz w:val="15"/>
                <w:szCs w:val="15"/>
              </w:rPr>
              <w:t>1、根据《期货公司客户交易终端信息采集及接入认证技术规范》要求，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AppID/ </w:t>
            </w:r>
            <w:r>
              <w:rPr>
                <w:rFonts w:hint="eastAsia" w:ascii="仿宋_GB2312" w:eastAsia="仿宋_GB2312" w:hAnsiTheme="minorEastAsia"/>
                <w:sz w:val="15"/>
                <w:szCs w:val="15"/>
              </w:rPr>
              <w:t>RalayAppID由终端厂商名称、终端软件名称和版本号三部分构成，个人开发的终端，厂商名称为client，请按照规范要求编制。示例：abcfef_ghijkl_1.1.0</w:t>
            </w:r>
          </w:p>
          <w:p>
            <w:pPr>
              <w:widowControl/>
              <w:tabs>
                <w:tab w:val="left" w:pos="330"/>
              </w:tabs>
              <w:spacing w:after="93" w:afterLines="30" w:line="160" w:lineRule="exact"/>
              <w:rPr>
                <w:rFonts w:hint="default" w:ascii="仿宋_GB2312" w:eastAsia="仿宋_GB2312" w:cs="宋体" w:hAnsi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15"/>
                <w:szCs w:val="15"/>
              </w:rPr>
              <w:t>2、</w:t>
            </w:r>
            <w:r>
              <w:rPr>
                <w:rFonts w:hint="eastAsia" w:ascii="仿宋_GB2312" w:eastAsia="仿宋_GB2312" w:cs="宋体" w:hAnsiTheme="minorEastAsia"/>
                <w:sz w:val="15"/>
                <w:szCs w:val="15"/>
              </w:rPr>
              <w:t>柜台交易系统名称请按照如下举例内容填写，例：CTP</w:t>
            </w:r>
            <w:r>
              <w:rPr>
                <w:rFonts w:hint="eastAsia" w:ascii="仿宋_GB2312" w:eastAsia="仿宋_GB2312" w:cs="宋体" w:hAnsiTheme="minorEastAsia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仿宋_GB2312" w:eastAsia="仿宋_GB2312" w:cs="宋体" w:hAnsiTheme="minorEastAsia"/>
                <w:sz w:val="15"/>
                <w:szCs w:val="15"/>
                <w:lang w:val="en-US" w:eastAsia="zh-CN"/>
              </w:rPr>
              <w:t>易达</w:t>
            </w:r>
          </w:p>
          <w:p>
            <w:pPr>
              <w:widowControl/>
              <w:tabs>
                <w:tab w:val="left" w:pos="330"/>
              </w:tabs>
              <w:spacing w:after="93" w:afterLines="30" w:line="160" w:lineRule="exact"/>
              <w:rPr>
                <w:rFonts w:hint="eastAsia" w:ascii="仿宋_GB2312" w:eastAsia="仿宋_GB2312" w:cs="宋体" w:hAnsiTheme="minorEastAsia"/>
                <w:sz w:val="15"/>
                <w:szCs w:val="15"/>
              </w:rPr>
            </w:pPr>
            <w:r>
              <w:rPr>
                <w:rFonts w:hint="eastAsia" w:ascii="仿宋_GB2312" w:eastAsia="仿宋_GB2312" w:cs="宋体" w:hAnsiTheme="minorEastAsia"/>
                <w:sz w:val="15"/>
                <w:szCs w:val="15"/>
              </w:rPr>
              <w:t>3、多款客户交易终端接入同一柜台，或者同一客户交易终端接入多个柜台，请逐条填写</w:t>
            </w:r>
          </w:p>
          <w:p>
            <w:pPr>
              <w:widowControl/>
              <w:tabs>
                <w:tab w:val="left" w:pos="330"/>
              </w:tabs>
              <w:spacing w:after="93" w:afterLines="30" w:line="160" w:lineRule="exact"/>
              <w:rPr>
                <w:rFonts w:hint="eastAsia" w:ascii="仿宋_GB2312" w:eastAsia="仿宋_GB2312" w:cs="宋体" w:hAnsiTheme="minorEastAsia"/>
                <w:sz w:val="15"/>
                <w:szCs w:val="15"/>
              </w:rPr>
            </w:pPr>
            <w:r>
              <w:rPr>
                <w:rFonts w:hint="eastAsia" w:ascii="仿宋_GB2312" w:eastAsia="仿宋_GB2312" w:cs="宋体" w:hAnsiTheme="minorEastAsia"/>
                <w:sz w:val="15"/>
                <w:szCs w:val="15"/>
              </w:rPr>
              <w:t>4、连接模式为中继模式的客户交易终端需填写RelayAppID和中继版本号</w:t>
            </w:r>
          </w:p>
          <w:p>
            <w:pPr>
              <w:widowControl/>
              <w:tabs>
                <w:tab w:val="left" w:pos="330"/>
              </w:tabs>
              <w:spacing w:after="93" w:afterLines="30" w:line="160" w:lineRule="exact"/>
              <w:rPr>
                <w:rFonts w:hint="eastAsia" w:ascii="仿宋_GB2312" w:eastAsia="仿宋_GB2312" w:cs="宋体" w:hAnsiTheme="minorEastAsia"/>
                <w:sz w:val="15"/>
                <w:szCs w:val="15"/>
              </w:rPr>
            </w:pPr>
            <w:r>
              <w:rPr>
                <w:rFonts w:hint="eastAsia" w:ascii="仿宋_GB2312" w:eastAsia="仿宋_GB2312" w:cs="宋体" w:hAnsiTheme="minorEastAsia"/>
                <w:sz w:val="15"/>
                <w:szCs w:val="15"/>
              </w:rPr>
              <w:t>5、如测试终端为手机，测试时请开启定位、网络、读写等权限后进行登录测试</w:t>
            </w:r>
          </w:p>
          <w:p>
            <w:pPr>
              <w:widowControl/>
              <w:tabs>
                <w:tab w:val="left" w:pos="330"/>
              </w:tabs>
              <w:spacing w:after="93" w:afterLines="30" w:line="160" w:lineRule="exact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eastAsia="仿宋_GB2312" w:cs="宋体" w:hAnsiTheme="minorEastAsia"/>
                <w:sz w:val="15"/>
                <w:szCs w:val="15"/>
              </w:rPr>
              <w:t>6、若终端软件属于个人自编程序，需在联系人列中填写所有使用此软件的投资者代码及姓名</w:t>
            </w:r>
          </w:p>
        </w:tc>
      </w:tr>
      <w:bookmarkEnd w:id="0"/>
    </w:tbl>
    <w:p>
      <w:pPr>
        <w:jc w:val="left"/>
        <w:rPr>
          <w:rFonts w:hint="eastAsia" w:ascii="仿宋_GB2312" w:hAnsi="宋体" w:eastAsia="仿宋_GB2312" w:cs="宋体"/>
        </w:rPr>
      </w:pPr>
      <w:r>
        <w:rPr>
          <w:rFonts w:hint="eastAsia" w:ascii="仿宋_GB2312" w:hAnsi="宋体" w:eastAsia="仿宋_GB2312" w:cs="宋体"/>
        </w:rPr>
        <w:t>承诺人承诺：1、申请提供测试的软件信息真实完整有效，否则自行承担相关后果。</w:t>
      </w:r>
    </w:p>
    <w:p>
      <w:pPr>
        <w:ind w:firstLine="1260" w:firstLineChars="600"/>
        <w:jc w:val="left"/>
        <w:rPr>
          <w:rFonts w:hint="eastAsia" w:ascii="仿宋_GB2312" w:eastAsia="仿宋_GB2312"/>
        </w:rPr>
      </w:pPr>
      <w:r>
        <w:rPr>
          <w:rFonts w:hint="eastAsia" w:ascii="仿宋_GB2312" w:hAnsi="宋体" w:eastAsia="仿宋_GB2312" w:cs="宋体"/>
        </w:rPr>
        <w:t>2、承诺提测的终端评测版本及其集成的API评测版与生产版本（除密钥外）保持一致，否则自行承担相关后果。</w:t>
      </w:r>
    </w:p>
    <w:p>
      <w:pPr>
        <w:ind w:left="10080" w:firstLine="42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客户签字（盖章）：</w:t>
      </w:r>
    </w:p>
    <w:p>
      <w:pPr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 xml:space="preserve">                                                                                                       </w:t>
      </w:r>
      <w:r>
        <w:rPr>
          <w:rFonts w:ascii="楷体_GB2312" w:eastAsia="楷体_GB2312"/>
        </w:rPr>
        <w:t xml:space="preserve">        </w:t>
      </w:r>
      <w:r>
        <w:rPr>
          <w:rFonts w:hint="eastAsia" w:ascii="楷体_GB2312" w:eastAsia="楷体_GB2312"/>
        </w:rPr>
        <w:t>日期：   年  月  日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04"/>
    <w:rsid w:val="000552F5"/>
    <w:rsid w:val="000654C4"/>
    <w:rsid w:val="000A7D8B"/>
    <w:rsid w:val="00230B1B"/>
    <w:rsid w:val="00246D48"/>
    <w:rsid w:val="002D0088"/>
    <w:rsid w:val="003C43C7"/>
    <w:rsid w:val="003E45F2"/>
    <w:rsid w:val="003F0FEB"/>
    <w:rsid w:val="004074C7"/>
    <w:rsid w:val="00455429"/>
    <w:rsid w:val="004A1309"/>
    <w:rsid w:val="004D084E"/>
    <w:rsid w:val="004D6CDD"/>
    <w:rsid w:val="005775B2"/>
    <w:rsid w:val="005E6822"/>
    <w:rsid w:val="00713E44"/>
    <w:rsid w:val="007426D9"/>
    <w:rsid w:val="007835D9"/>
    <w:rsid w:val="007F01FE"/>
    <w:rsid w:val="007F70EC"/>
    <w:rsid w:val="00880FCA"/>
    <w:rsid w:val="008D38DC"/>
    <w:rsid w:val="00973AEB"/>
    <w:rsid w:val="0098187B"/>
    <w:rsid w:val="009C3A04"/>
    <w:rsid w:val="009C7404"/>
    <w:rsid w:val="009C7D64"/>
    <w:rsid w:val="00A405D1"/>
    <w:rsid w:val="00A91335"/>
    <w:rsid w:val="00B17017"/>
    <w:rsid w:val="00BA257D"/>
    <w:rsid w:val="00BD7B7F"/>
    <w:rsid w:val="00C27B78"/>
    <w:rsid w:val="00C753E1"/>
    <w:rsid w:val="00CC373B"/>
    <w:rsid w:val="00CE3B3D"/>
    <w:rsid w:val="00D0186B"/>
    <w:rsid w:val="00D33057"/>
    <w:rsid w:val="00D54E25"/>
    <w:rsid w:val="00DC5F66"/>
    <w:rsid w:val="00E46B04"/>
    <w:rsid w:val="00E576BB"/>
    <w:rsid w:val="00F83F58"/>
    <w:rsid w:val="00FC06B1"/>
    <w:rsid w:val="013500D3"/>
    <w:rsid w:val="028559F9"/>
    <w:rsid w:val="02EF77E1"/>
    <w:rsid w:val="047A1C27"/>
    <w:rsid w:val="08322220"/>
    <w:rsid w:val="09A301DE"/>
    <w:rsid w:val="09E72FFD"/>
    <w:rsid w:val="0BF418D0"/>
    <w:rsid w:val="0C2425D9"/>
    <w:rsid w:val="0E3C75E8"/>
    <w:rsid w:val="0F6D558F"/>
    <w:rsid w:val="12062D4C"/>
    <w:rsid w:val="13FD36DA"/>
    <w:rsid w:val="16964D89"/>
    <w:rsid w:val="179D1920"/>
    <w:rsid w:val="18C4224A"/>
    <w:rsid w:val="1B8503DD"/>
    <w:rsid w:val="1D4351E8"/>
    <w:rsid w:val="1E251D4A"/>
    <w:rsid w:val="1E8C402A"/>
    <w:rsid w:val="1F046272"/>
    <w:rsid w:val="21093093"/>
    <w:rsid w:val="21FF0A91"/>
    <w:rsid w:val="243E5205"/>
    <w:rsid w:val="27811C44"/>
    <w:rsid w:val="2C1A3E08"/>
    <w:rsid w:val="2F8E4370"/>
    <w:rsid w:val="31A4347E"/>
    <w:rsid w:val="35E23668"/>
    <w:rsid w:val="375171D1"/>
    <w:rsid w:val="375C550B"/>
    <w:rsid w:val="37B87901"/>
    <w:rsid w:val="397A13EA"/>
    <w:rsid w:val="39B63B63"/>
    <w:rsid w:val="406C3AC9"/>
    <w:rsid w:val="41E70D4E"/>
    <w:rsid w:val="49E13E5B"/>
    <w:rsid w:val="4ADE7895"/>
    <w:rsid w:val="4E6942FB"/>
    <w:rsid w:val="51B15B29"/>
    <w:rsid w:val="530257BE"/>
    <w:rsid w:val="530B1DCC"/>
    <w:rsid w:val="57AC4BF9"/>
    <w:rsid w:val="58377816"/>
    <w:rsid w:val="5DC81AF1"/>
    <w:rsid w:val="5DDD105C"/>
    <w:rsid w:val="610A6094"/>
    <w:rsid w:val="61B451D9"/>
    <w:rsid w:val="61DF3A9F"/>
    <w:rsid w:val="62817DBA"/>
    <w:rsid w:val="6325478B"/>
    <w:rsid w:val="640C5309"/>
    <w:rsid w:val="643908D4"/>
    <w:rsid w:val="6A305B92"/>
    <w:rsid w:val="6C0E39A6"/>
    <w:rsid w:val="6CE35978"/>
    <w:rsid w:val="6D744027"/>
    <w:rsid w:val="70291CA4"/>
    <w:rsid w:val="72E04121"/>
    <w:rsid w:val="74716F61"/>
    <w:rsid w:val="748649BB"/>
    <w:rsid w:val="786B7BA7"/>
    <w:rsid w:val="7AC62DCE"/>
    <w:rsid w:val="7D161A13"/>
    <w:rsid w:val="7DA56368"/>
    <w:rsid w:val="7F83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622</Characters>
  <Lines>88</Lines>
  <Paragraphs>90</Paragraphs>
  <TotalTime>0</TotalTime>
  <ScaleCrop>false</ScaleCrop>
  <LinksUpToDate>false</LinksUpToDate>
  <CharactersWithSpaces>999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2023-12-22T10:06:00Z</dcterms:created>
  <dc:creator>啸冰</dc:creator>
  <cp:lastModifiedBy>chengh</cp:lastModifiedBy>
  <cp:lastPrinted>2025-12-10T09:07:00Z</cp:lastPrinted>
  <dcterms:modified xsi:type="dcterms:W3CDTF">2026-06-05T02:22:06Z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7AFFDDDE83C346A4993C0F05E80A7A25</vt:lpwstr>
  </property>
  <property fmtid="{D5CDD505-2E9C-101B-9397-08002B2CF9AE}" pid="4" name="KSOTemplateDocerSaveRecord">
    <vt:lpwstr>eyJoZGlkIjoiZWJiNjM3MWE4ZTE0NDZiOTI0ZmNiZWQ4NWNkYTk3NjMiLCJ1c2VySWQiOiIzNjMxNTM4NjEifQ==</vt:lpwstr>
  </property>
</Properties>
</file>