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73" w:rsidRDefault="004E3973" w:rsidP="004E3973">
      <w:pPr>
        <w:pStyle w:val="a4"/>
      </w:pPr>
      <w:r>
        <w:rPr>
          <w:rFonts w:hint="eastAsia"/>
        </w:rPr>
        <w:t>上海东方期货经纪有限责任公司</w:t>
      </w:r>
    </w:p>
    <w:p w:rsidR="004E3973" w:rsidRDefault="004E3973" w:rsidP="004E3973">
      <w:pPr>
        <w:pStyle w:val="a4"/>
      </w:pPr>
      <w:r>
        <w:rPr>
          <w:rFonts w:hint="eastAsia"/>
        </w:rPr>
        <w:t>程序</w:t>
      </w:r>
      <w:r w:rsidR="00EF1A5E">
        <w:t>化交易</w:t>
      </w:r>
      <w:r>
        <w:rPr>
          <w:rFonts w:hint="eastAsia"/>
        </w:rPr>
        <w:t>报备</w:t>
      </w:r>
      <w:r w:rsidR="00640A25">
        <w:rPr>
          <w:rFonts w:hint="eastAsia"/>
        </w:rPr>
        <w:t>办法</w:t>
      </w:r>
    </w:p>
    <w:p w:rsidR="004E3973" w:rsidRDefault="004E3973" w:rsidP="004E3973">
      <w:pPr>
        <w:pStyle w:val="Detailtext"/>
        <w:spacing w:line="480" w:lineRule="auto"/>
        <w:ind w:left="1800"/>
        <w:rPr>
          <w:lang w:eastAsia="zh-CN"/>
        </w:rPr>
      </w:pPr>
    </w:p>
    <w:p w:rsidR="004E3973" w:rsidRPr="004E3973" w:rsidRDefault="004E3973" w:rsidP="004E3973">
      <w:pPr>
        <w:pStyle w:val="Detailtext"/>
        <w:spacing w:line="480" w:lineRule="auto"/>
        <w:ind w:left="1800"/>
        <w:rPr>
          <w:lang w:eastAsia="zh-CN"/>
        </w:rPr>
      </w:pPr>
    </w:p>
    <w:p w:rsidR="004E3973" w:rsidRDefault="004E3973" w:rsidP="004E3973">
      <w:pPr>
        <w:pStyle w:val="Detailtext"/>
        <w:spacing w:line="480" w:lineRule="auto"/>
        <w:ind w:left="1800"/>
        <w:rPr>
          <w:lang w:eastAsia="zh-CN"/>
        </w:rPr>
      </w:pPr>
    </w:p>
    <w:p w:rsidR="004E3973" w:rsidRDefault="004E3973" w:rsidP="004E3973">
      <w:pPr>
        <w:pStyle w:val="Detailtext"/>
        <w:spacing w:line="480" w:lineRule="auto"/>
        <w:ind w:left="1800"/>
        <w:rPr>
          <w:lang w:eastAsia="zh-CN"/>
        </w:rPr>
      </w:pPr>
    </w:p>
    <w:p w:rsidR="004E3973" w:rsidRDefault="004E3973" w:rsidP="004E3973">
      <w:pPr>
        <w:pStyle w:val="Detailtext"/>
        <w:spacing w:line="480" w:lineRule="auto"/>
        <w:ind w:left="1800"/>
        <w:rPr>
          <w:lang w:eastAsia="zh-CN"/>
        </w:rPr>
      </w:pPr>
    </w:p>
    <w:p w:rsidR="004E3973" w:rsidRDefault="004E3973" w:rsidP="004E3973">
      <w:pPr>
        <w:pStyle w:val="Detailtext"/>
        <w:spacing w:line="480" w:lineRule="auto"/>
        <w:ind w:left="1800"/>
        <w:rPr>
          <w:lang w:eastAsia="zh-CN"/>
        </w:rPr>
      </w:pPr>
    </w:p>
    <w:p w:rsidR="004E3973" w:rsidRPr="00C16644" w:rsidRDefault="004E3973" w:rsidP="004E3973">
      <w:pPr>
        <w:pStyle w:val="Detailtext"/>
        <w:spacing w:line="480" w:lineRule="auto"/>
        <w:ind w:left="1800"/>
        <w:rPr>
          <w:lang w:eastAsia="zh-C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356"/>
        <w:gridCol w:w="4261"/>
      </w:tblGrid>
      <w:tr w:rsidR="004E3973" w:rsidTr="00AA2F03">
        <w:trPr>
          <w:trHeight w:val="825"/>
          <w:jc w:val="center"/>
        </w:trPr>
        <w:tc>
          <w:tcPr>
            <w:tcW w:w="1356" w:type="dxa"/>
            <w:vAlign w:val="center"/>
          </w:tcPr>
          <w:p w:rsidR="004E3973" w:rsidRDefault="004E3973" w:rsidP="00AA2F03">
            <w:pPr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制</w:t>
            </w:r>
            <w:r>
              <w:rPr>
                <w:rFonts w:hint="eastAsia"/>
                <w:b/>
                <w:bCs/>
                <w:sz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</w:rPr>
              <w:t>订</w:t>
            </w:r>
            <w:r>
              <w:rPr>
                <w:rFonts w:hint="eastAsia"/>
                <w:b/>
                <w:bCs/>
                <w:sz w:val="32"/>
              </w:rPr>
              <w:t>: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:rsidR="004E3973" w:rsidRPr="003E1ACA" w:rsidRDefault="004E3973" w:rsidP="00AA2F03">
            <w:pPr>
              <w:rPr>
                <w:bCs/>
                <w:sz w:val="32"/>
              </w:rPr>
            </w:pPr>
          </w:p>
        </w:tc>
      </w:tr>
      <w:tr w:rsidR="004E3973" w:rsidTr="00AA2F03">
        <w:trPr>
          <w:trHeight w:val="768"/>
          <w:jc w:val="center"/>
        </w:trPr>
        <w:tc>
          <w:tcPr>
            <w:tcW w:w="1356" w:type="dxa"/>
            <w:vAlign w:val="center"/>
          </w:tcPr>
          <w:p w:rsidR="004E3973" w:rsidRDefault="004E3973" w:rsidP="00AA2F03">
            <w:pPr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审</w:t>
            </w:r>
            <w:r>
              <w:rPr>
                <w:rFonts w:hint="eastAsia"/>
                <w:b/>
                <w:bCs/>
                <w:sz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</w:rPr>
              <w:t>核</w:t>
            </w:r>
            <w:r>
              <w:rPr>
                <w:rFonts w:hint="eastAsia"/>
                <w:b/>
                <w:bCs/>
                <w:sz w:val="32"/>
              </w:rPr>
              <w:t>: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973" w:rsidRPr="003E1ACA" w:rsidRDefault="004E3973" w:rsidP="00AA2F03">
            <w:pPr>
              <w:rPr>
                <w:bCs/>
                <w:sz w:val="32"/>
              </w:rPr>
            </w:pPr>
          </w:p>
        </w:tc>
      </w:tr>
      <w:tr w:rsidR="004E3973" w:rsidTr="00AA2F03">
        <w:trPr>
          <w:trHeight w:val="779"/>
          <w:jc w:val="center"/>
        </w:trPr>
        <w:tc>
          <w:tcPr>
            <w:tcW w:w="1356" w:type="dxa"/>
            <w:vAlign w:val="center"/>
          </w:tcPr>
          <w:p w:rsidR="004E3973" w:rsidRDefault="004E3973" w:rsidP="00AA2F03">
            <w:pPr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批</w:t>
            </w:r>
            <w:r>
              <w:rPr>
                <w:rFonts w:hint="eastAsia"/>
                <w:b/>
                <w:bCs/>
                <w:sz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</w:rPr>
              <w:t>准</w:t>
            </w:r>
            <w:r>
              <w:rPr>
                <w:rFonts w:hint="eastAsia"/>
                <w:b/>
                <w:bCs/>
                <w:sz w:val="32"/>
              </w:rPr>
              <w:t>: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973" w:rsidRPr="003E1ACA" w:rsidRDefault="004E3973" w:rsidP="00AA2F03">
            <w:pPr>
              <w:rPr>
                <w:bCs/>
                <w:sz w:val="32"/>
              </w:rPr>
            </w:pPr>
          </w:p>
        </w:tc>
      </w:tr>
    </w:tbl>
    <w:p w:rsidR="004E3973" w:rsidRDefault="004E3973" w:rsidP="004E3973">
      <w:pPr>
        <w:pStyle w:val="a3"/>
        <w:spacing w:before="0" w:beforeAutospacing="0" w:after="0" w:afterAutospacing="0"/>
        <w:ind w:left="390"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</w:p>
    <w:p w:rsidR="004E3973" w:rsidRDefault="004E3973" w:rsidP="004E3973">
      <w:pPr>
        <w:pStyle w:val="a3"/>
        <w:spacing w:before="0" w:beforeAutospacing="0" w:after="0" w:afterAutospacing="0"/>
        <w:ind w:left="390"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</w:p>
    <w:p w:rsidR="004E3973" w:rsidRDefault="004E3973" w:rsidP="004E3973">
      <w:pPr>
        <w:pStyle w:val="a3"/>
        <w:spacing w:before="0" w:beforeAutospacing="0" w:after="0" w:afterAutospacing="0"/>
        <w:ind w:left="390"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</w:p>
    <w:p w:rsidR="004E3973" w:rsidRDefault="004E3973" w:rsidP="004E3973">
      <w:pPr>
        <w:pStyle w:val="a3"/>
        <w:spacing w:before="0" w:beforeAutospacing="0" w:after="0" w:afterAutospacing="0"/>
        <w:ind w:left="390"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</w:p>
    <w:p w:rsidR="004E3973" w:rsidRDefault="004E3973" w:rsidP="004E3973">
      <w:pPr>
        <w:pStyle w:val="a3"/>
        <w:spacing w:before="0" w:beforeAutospacing="0" w:after="0" w:afterAutospacing="0"/>
        <w:ind w:left="390"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</w:p>
    <w:p w:rsidR="004E3973" w:rsidRDefault="004E3973" w:rsidP="004E3973">
      <w:pPr>
        <w:pStyle w:val="a3"/>
        <w:spacing w:before="0" w:beforeAutospacing="0" w:after="0" w:afterAutospacing="0"/>
        <w:ind w:left="390"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</w:p>
    <w:p w:rsidR="004E3973" w:rsidRDefault="004E3973" w:rsidP="004E3973">
      <w:pPr>
        <w:pStyle w:val="a3"/>
        <w:spacing w:before="0" w:beforeAutospacing="0" w:after="0" w:afterAutospacing="0"/>
        <w:ind w:left="390"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</w:p>
    <w:p w:rsidR="004E3973" w:rsidRDefault="004E3973" w:rsidP="004E3973"/>
    <w:p w:rsidR="004E3973" w:rsidRPr="00303AA0" w:rsidRDefault="004E3973" w:rsidP="004E3973">
      <w:pPr>
        <w:rPr>
          <w:rFonts w:ascii="仿宋_GB2312" w:eastAsia="仿宋_GB2312"/>
        </w:rPr>
      </w:pPr>
      <w:r w:rsidRPr="00303AA0">
        <w:rPr>
          <w:rFonts w:ascii="仿宋_GB2312" w:eastAsia="仿宋_GB2312" w:hint="eastAsia"/>
        </w:rPr>
        <w:lastRenderedPageBreak/>
        <w:t>文档属性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894"/>
      </w:tblGrid>
      <w:tr w:rsidR="004E3973" w:rsidRPr="00303AA0" w:rsidTr="00AA2F03">
        <w:trPr>
          <w:jc w:val="center"/>
        </w:trPr>
        <w:tc>
          <w:tcPr>
            <w:tcW w:w="2628" w:type="dxa"/>
            <w:shd w:val="clear" w:color="auto" w:fill="C0C0C0"/>
            <w:vAlign w:val="center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 w:rsidRPr="00303AA0">
              <w:rPr>
                <w:rFonts w:ascii="仿宋_GB2312" w:eastAsia="仿宋_GB2312" w:hint="eastAsia"/>
              </w:rPr>
              <w:t>文件属性</w:t>
            </w:r>
          </w:p>
        </w:tc>
        <w:tc>
          <w:tcPr>
            <w:tcW w:w="5894" w:type="dxa"/>
            <w:shd w:val="clear" w:color="auto" w:fill="C0C0C0"/>
            <w:vAlign w:val="center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 w:rsidRPr="00303AA0">
              <w:rPr>
                <w:rFonts w:ascii="仿宋_GB2312" w:eastAsia="仿宋_GB2312" w:hint="eastAsia"/>
              </w:rPr>
              <w:t>内容</w:t>
            </w:r>
          </w:p>
        </w:tc>
      </w:tr>
      <w:tr w:rsidR="004E3973" w:rsidRPr="00303AA0" w:rsidTr="00AA2F03">
        <w:trPr>
          <w:jc w:val="center"/>
        </w:trPr>
        <w:tc>
          <w:tcPr>
            <w:tcW w:w="2628" w:type="dxa"/>
            <w:vAlign w:val="center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 w:rsidRPr="00303AA0">
              <w:rPr>
                <w:rFonts w:ascii="仿宋_GB2312" w:eastAsia="仿宋_GB2312" w:hint="eastAsia"/>
              </w:rPr>
              <w:t>文件名称</w:t>
            </w:r>
          </w:p>
        </w:tc>
        <w:tc>
          <w:tcPr>
            <w:tcW w:w="5894" w:type="dxa"/>
            <w:vAlign w:val="center"/>
          </w:tcPr>
          <w:p w:rsidR="004E3973" w:rsidRPr="00303AA0" w:rsidRDefault="00294FA5" w:rsidP="00AA2F03">
            <w:pPr>
              <w:pStyle w:val="a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程序</w:t>
            </w:r>
            <w:r>
              <w:rPr>
                <w:rFonts w:ascii="仿宋_GB2312" w:eastAsia="仿宋_GB2312"/>
              </w:rPr>
              <w:t>化交易报备办法</w:t>
            </w:r>
          </w:p>
        </w:tc>
      </w:tr>
      <w:tr w:rsidR="004E3973" w:rsidRPr="00303AA0" w:rsidTr="00AA2F03">
        <w:trPr>
          <w:jc w:val="center"/>
        </w:trPr>
        <w:tc>
          <w:tcPr>
            <w:tcW w:w="2628" w:type="dxa"/>
            <w:vAlign w:val="center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文件编号</w:t>
            </w:r>
          </w:p>
        </w:tc>
        <w:tc>
          <w:tcPr>
            <w:tcW w:w="5894" w:type="dxa"/>
            <w:vAlign w:val="center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jc w:val="center"/>
        </w:trPr>
        <w:tc>
          <w:tcPr>
            <w:tcW w:w="2628" w:type="dxa"/>
            <w:vAlign w:val="center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 w:rsidRPr="00303AA0">
              <w:rPr>
                <w:rFonts w:ascii="仿宋_GB2312" w:eastAsia="仿宋_GB2312" w:hint="eastAsia"/>
              </w:rPr>
              <w:t>文件版本号</w:t>
            </w:r>
          </w:p>
        </w:tc>
        <w:tc>
          <w:tcPr>
            <w:tcW w:w="5894" w:type="dxa"/>
            <w:vAlign w:val="center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V1.0</w:t>
            </w:r>
          </w:p>
        </w:tc>
      </w:tr>
      <w:tr w:rsidR="004E3973" w:rsidRPr="00303AA0" w:rsidTr="00AA2F03">
        <w:trPr>
          <w:jc w:val="center"/>
        </w:trPr>
        <w:tc>
          <w:tcPr>
            <w:tcW w:w="2628" w:type="dxa"/>
            <w:vAlign w:val="center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 w:rsidRPr="00303AA0">
              <w:rPr>
                <w:rFonts w:ascii="仿宋_GB2312" w:eastAsia="仿宋_GB2312" w:hint="eastAsia"/>
              </w:rPr>
              <w:t>文件状态</w:t>
            </w:r>
          </w:p>
        </w:tc>
        <w:tc>
          <w:tcPr>
            <w:tcW w:w="5894" w:type="dxa"/>
            <w:vAlign w:val="center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已审核</w:t>
            </w:r>
          </w:p>
        </w:tc>
      </w:tr>
      <w:tr w:rsidR="004E3973" w:rsidRPr="00303AA0" w:rsidTr="00AA2F03">
        <w:trPr>
          <w:jc w:val="center"/>
        </w:trPr>
        <w:tc>
          <w:tcPr>
            <w:tcW w:w="2628" w:type="dxa"/>
            <w:vAlign w:val="center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 w:rsidRPr="00303AA0">
              <w:rPr>
                <w:rFonts w:ascii="仿宋_GB2312" w:eastAsia="仿宋_GB2312" w:hint="eastAsia"/>
              </w:rPr>
              <w:t>作    者</w:t>
            </w:r>
          </w:p>
        </w:tc>
        <w:tc>
          <w:tcPr>
            <w:tcW w:w="5894" w:type="dxa"/>
            <w:vAlign w:val="center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王迪</w:t>
            </w:r>
          </w:p>
        </w:tc>
      </w:tr>
      <w:tr w:rsidR="004E3973" w:rsidRPr="00303AA0" w:rsidTr="00AA2F03">
        <w:trPr>
          <w:jc w:val="center"/>
        </w:trPr>
        <w:tc>
          <w:tcPr>
            <w:tcW w:w="2628" w:type="dxa"/>
            <w:vAlign w:val="center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 w:rsidRPr="00303AA0">
              <w:rPr>
                <w:rFonts w:ascii="仿宋_GB2312" w:eastAsia="仿宋_GB2312" w:hint="eastAsia"/>
              </w:rPr>
              <w:t>文档编写日期</w:t>
            </w:r>
          </w:p>
        </w:tc>
        <w:tc>
          <w:tcPr>
            <w:tcW w:w="5894" w:type="dxa"/>
            <w:vAlign w:val="center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2019</w:t>
            </w:r>
            <w:r w:rsidR="00031532">
              <w:rPr>
                <w:rFonts w:ascii="仿宋_GB2312" w:eastAsia="仿宋_GB2312"/>
              </w:rPr>
              <w:t>-05-30</w:t>
            </w:r>
          </w:p>
        </w:tc>
      </w:tr>
      <w:tr w:rsidR="004E3973" w:rsidRPr="00303AA0" w:rsidTr="00AA2F03">
        <w:trPr>
          <w:jc w:val="center"/>
        </w:trPr>
        <w:tc>
          <w:tcPr>
            <w:tcW w:w="2628" w:type="dxa"/>
            <w:vAlign w:val="center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 w:rsidRPr="00303AA0">
              <w:rPr>
                <w:rFonts w:ascii="仿宋_GB2312" w:eastAsia="仿宋_GB2312" w:hint="eastAsia"/>
              </w:rPr>
              <w:t>文档发布日期</w:t>
            </w:r>
          </w:p>
        </w:tc>
        <w:tc>
          <w:tcPr>
            <w:tcW w:w="5894" w:type="dxa"/>
            <w:vAlign w:val="center"/>
          </w:tcPr>
          <w:p w:rsidR="004E3973" w:rsidRPr="00303AA0" w:rsidRDefault="00031532" w:rsidP="00AA2F03">
            <w:pPr>
              <w:pStyle w:val="a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2019-05-31</w:t>
            </w:r>
          </w:p>
        </w:tc>
      </w:tr>
    </w:tbl>
    <w:p w:rsidR="004E3973" w:rsidRPr="00303AA0" w:rsidRDefault="004E3973" w:rsidP="004E3973">
      <w:pPr>
        <w:rPr>
          <w:rFonts w:ascii="仿宋_GB2312" w:eastAsia="仿宋_GB2312"/>
        </w:rPr>
      </w:pPr>
    </w:p>
    <w:p w:rsidR="004E3973" w:rsidRPr="00303AA0" w:rsidRDefault="004E3973" w:rsidP="004E3973">
      <w:pPr>
        <w:rPr>
          <w:rFonts w:ascii="仿宋_GB2312" w:eastAsia="仿宋_GB2312"/>
        </w:rPr>
      </w:pPr>
      <w:r w:rsidRPr="00303AA0">
        <w:rPr>
          <w:rFonts w:ascii="仿宋_GB2312" w:eastAsia="仿宋_GB2312" w:hint="eastAsia"/>
        </w:rPr>
        <w:t>文档变更历史清单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2165"/>
        <w:gridCol w:w="2165"/>
        <w:gridCol w:w="2875"/>
      </w:tblGrid>
      <w:tr w:rsidR="004E3973" w:rsidRPr="00303AA0" w:rsidTr="00AA2F03">
        <w:trPr>
          <w:jc w:val="center"/>
        </w:trPr>
        <w:tc>
          <w:tcPr>
            <w:tcW w:w="13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 w:rsidRPr="00303AA0">
              <w:rPr>
                <w:rFonts w:ascii="仿宋_GB2312" w:eastAsia="仿宋_GB2312" w:hint="eastAsia"/>
              </w:rPr>
              <w:t>文件版本号</w:t>
            </w:r>
          </w:p>
        </w:tc>
        <w:tc>
          <w:tcPr>
            <w:tcW w:w="21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 w:rsidRPr="00303AA0">
              <w:rPr>
                <w:rFonts w:ascii="仿宋_GB2312" w:eastAsia="仿宋_GB2312" w:hint="eastAsia"/>
              </w:rPr>
              <w:t>修正日期</w:t>
            </w:r>
          </w:p>
        </w:tc>
        <w:tc>
          <w:tcPr>
            <w:tcW w:w="21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 w:rsidRPr="00303AA0">
              <w:rPr>
                <w:rFonts w:ascii="仿宋_GB2312" w:eastAsia="仿宋_GB2312" w:hint="eastAsia"/>
              </w:rPr>
              <w:t>修正人</w:t>
            </w:r>
          </w:p>
        </w:tc>
        <w:tc>
          <w:tcPr>
            <w:tcW w:w="28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 w:rsidRPr="00303AA0">
              <w:rPr>
                <w:rFonts w:ascii="仿宋_GB2312" w:eastAsia="仿宋_GB2312" w:hint="eastAsia"/>
              </w:rPr>
              <w:t>备   注</w:t>
            </w:r>
          </w:p>
        </w:tc>
      </w:tr>
      <w:tr w:rsidR="004E3973" w:rsidRPr="00303AA0" w:rsidTr="00AA2F03">
        <w:trPr>
          <w:jc w:val="center"/>
        </w:trPr>
        <w:tc>
          <w:tcPr>
            <w:tcW w:w="1317" w:type="dxa"/>
            <w:tcBorders>
              <w:top w:val="single" w:sz="6" w:space="0" w:color="auto"/>
            </w:tcBorders>
          </w:tcPr>
          <w:p w:rsidR="004E3973" w:rsidRPr="00303AA0" w:rsidRDefault="00633EA5" w:rsidP="00AA2F03">
            <w:pPr>
              <w:pStyle w:val="a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V1.1</w:t>
            </w:r>
          </w:p>
        </w:tc>
        <w:tc>
          <w:tcPr>
            <w:tcW w:w="2165" w:type="dxa"/>
            <w:tcBorders>
              <w:top w:val="single" w:sz="6" w:space="0" w:color="auto"/>
            </w:tcBorders>
          </w:tcPr>
          <w:p w:rsidR="004E3973" w:rsidRPr="00303AA0" w:rsidRDefault="00633EA5" w:rsidP="00AA2F03">
            <w:pPr>
              <w:pStyle w:val="a5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20190624</w:t>
            </w:r>
          </w:p>
        </w:tc>
        <w:tc>
          <w:tcPr>
            <w:tcW w:w="2165" w:type="dxa"/>
            <w:tcBorders>
              <w:top w:val="single" w:sz="6" w:space="0" w:color="auto"/>
            </w:tcBorders>
          </w:tcPr>
          <w:p w:rsidR="004E3973" w:rsidRPr="00303AA0" w:rsidRDefault="00633EA5" w:rsidP="00AA2F03">
            <w:pPr>
              <w:pStyle w:val="a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杜啸冰</w:t>
            </w:r>
          </w:p>
        </w:tc>
        <w:tc>
          <w:tcPr>
            <w:tcW w:w="2875" w:type="dxa"/>
            <w:tcBorders>
              <w:top w:val="single" w:sz="6" w:space="0" w:color="auto"/>
            </w:tcBorders>
          </w:tcPr>
          <w:p w:rsidR="004E3973" w:rsidRPr="00303AA0" w:rsidRDefault="00633EA5" w:rsidP="00AA2F03">
            <w:pPr>
              <w:pStyle w:val="a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修改报备</w:t>
            </w:r>
            <w:r>
              <w:rPr>
                <w:rFonts w:ascii="仿宋_GB2312" w:eastAsia="仿宋_GB2312"/>
              </w:rPr>
              <w:t>表中</w:t>
            </w:r>
            <w:r w:rsidR="003E2B93">
              <w:rPr>
                <w:rFonts w:ascii="仿宋_GB2312" w:eastAsia="仿宋_GB2312" w:hint="eastAsia"/>
              </w:rPr>
              <w:t>系统</w:t>
            </w:r>
            <w:r w:rsidR="003E2B93">
              <w:rPr>
                <w:rFonts w:ascii="仿宋_GB2312" w:eastAsia="仿宋_GB2312"/>
              </w:rPr>
              <w:t>接入方式等</w:t>
            </w:r>
            <w:r>
              <w:rPr>
                <w:rFonts w:ascii="仿宋_GB2312" w:eastAsia="仿宋_GB2312"/>
              </w:rPr>
              <w:t>内容</w:t>
            </w:r>
          </w:p>
        </w:tc>
      </w:tr>
      <w:tr w:rsidR="004E3973" w:rsidRPr="00303AA0" w:rsidTr="00AA2F03">
        <w:trPr>
          <w:jc w:val="center"/>
        </w:trPr>
        <w:tc>
          <w:tcPr>
            <w:tcW w:w="1317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2165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2165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2875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jc w:val="center"/>
        </w:trPr>
        <w:tc>
          <w:tcPr>
            <w:tcW w:w="1317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2165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2165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2875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jc w:val="center"/>
        </w:trPr>
        <w:tc>
          <w:tcPr>
            <w:tcW w:w="1317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2165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2165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2875" w:type="dxa"/>
          </w:tcPr>
          <w:p w:rsidR="004E3973" w:rsidRPr="003E2B93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</w:tbl>
    <w:p w:rsidR="004E3973" w:rsidRPr="00303AA0" w:rsidRDefault="004E3973" w:rsidP="004E3973">
      <w:pPr>
        <w:rPr>
          <w:rFonts w:ascii="仿宋_GB2312" w:eastAsia="仿宋_GB2312"/>
          <w:b/>
        </w:rPr>
      </w:pPr>
    </w:p>
    <w:p w:rsidR="004E3973" w:rsidRPr="00303AA0" w:rsidRDefault="004E3973" w:rsidP="004E3973">
      <w:pPr>
        <w:pStyle w:val="a5"/>
        <w:rPr>
          <w:rFonts w:ascii="仿宋_GB2312" w:eastAsia="仿宋_GB2312"/>
        </w:rPr>
      </w:pPr>
      <w:r w:rsidRPr="00303AA0">
        <w:rPr>
          <w:rFonts w:ascii="仿宋_GB2312" w:eastAsia="仿宋_GB2312" w:hint="eastAsia"/>
        </w:rPr>
        <w:t>本次修改变更说明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7205"/>
      </w:tblGrid>
      <w:tr w:rsidR="004E3973" w:rsidRPr="00303AA0" w:rsidTr="00AA2F03">
        <w:trPr>
          <w:cantSplit/>
          <w:jc w:val="center"/>
        </w:trPr>
        <w:tc>
          <w:tcPr>
            <w:tcW w:w="131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C0C0C0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 w:rsidRPr="00303AA0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720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C0C0C0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  <w:r w:rsidRPr="00303AA0">
              <w:rPr>
                <w:rFonts w:ascii="仿宋_GB2312" w:eastAsia="仿宋_GB2312" w:hint="eastAsia"/>
              </w:rPr>
              <w:t>变更内容简述</w:t>
            </w:r>
          </w:p>
        </w:tc>
      </w:tr>
      <w:tr w:rsidR="004E3973" w:rsidRPr="00303AA0" w:rsidTr="00AA2F03">
        <w:trPr>
          <w:cantSplit/>
          <w:trHeight w:val="267"/>
          <w:jc w:val="center"/>
        </w:trPr>
        <w:tc>
          <w:tcPr>
            <w:tcW w:w="1317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7205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cantSplit/>
          <w:trHeight w:val="267"/>
          <w:jc w:val="center"/>
        </w:trPr>
        <w:tc>
          <w:tcPr>
            <w:tcW w:w="1317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7205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cantSplit/>
          <w:trHeight w:val="267"/>
          <w:jc w:val="center"/>
        </w:trPr>
        <w:tc>
          <w:tcPr>
            <w:tcW w:w="1317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7205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cantSplit/>
          <w:trHeight w:val="267"/>
          <w:jc w:val="center"/>
        </w:trPr>
        <w:tc>
          <w:tcPr>
            <w:tcW w:w="1317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7205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cantSplit/>
          <w:trHeight w:val="267"/>
          <w:jc w:val="center"/>
        </w:trPr>
        <w:tc>
          <w:tcPr>
            <w:tcW w:w="1317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7205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cantSplit/>
          <w:trHeight w:val="267"/>
          <w:jc w:val="center"/>
        </w:trPr>
        <w:tc>
          <w:tcPr>
            <w:tcW w:w="1317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7205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cantSplit/>
          <w:trHeight w:val="267"/>
          <w:jc w:val="center"/>
        </w:trPr>
        <w:tc>
          <w:tcPr>
            <w:tcW w:w="1317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7205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cantSplit/>
          <w:trHeight w:val="267"/>
          <w:jc w:val="center"/>
        </w:trPr>
        <w:tc>
          <w:tcPr>
            <w:tcW w:w="1317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7205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cantSplit/>
          <w:trHeight w:val="267"/>
          <w:jc w:val="center"/>
        </w:trPr>
        <w:tc>
          <w:tcPr>
            <w:tcW w:w="1317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7205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cantSplit/>
          <w:trHeight w:val="267"/>
          <w:jc w:val="center"/>
        </w:trPr>
        <w:tc>
          <w:tcPr>
            <w:tcW w:w="1317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7205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cantSplit/>
          <w:trHeight w:val="267"/>
          <w:jc w:val="center"/>
        </w:trPr>
        <w:tc>
          <w:tcPr>
            <w:tcW w:w="1317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7205" w:type="dxa"/>
            <w:tcBorders>
              <w:top w:val="single" w:sz="6" w:space="0" w:color="000000"/>
            </w:tcBorders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cantSplit/>
          <w:trHeight w:val="65"/>
          <w:jc w:val="center"/>
        </w:trPr>
        <w:tc>
          <w:tcPr>
            <w:tcW w:w="1317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7205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cantSplit/>
          <w:jc w:val="center"/>
        </w:trPr>
        <w:tc>
          <w:tcPr>
            <w:tcW w:w="1317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7205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cantSplit/>
          <w:jc w:val="center"/>
        </w:trPr>
        <w:tc>
          <w:tcPr>
            <w:tcW w:w="1317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7205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cantSplit/>
          <w:jc w:val="center"/>
        </w:trPr>
        <w:tc>
          <w:tcPr>
            <w:tcW w:w="1317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7205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  <w:tr w:rsidR="004E3973" w:rsidRPr="00303AA0" w:rsidTr="00AA2F03">
        <w:trPr>
          <w:cantSplit/>
          <w:jc w:val="center"/>
        </w:trPr>
        <w:tc>
          <w:tcPr>
            <w:tcW w:w="1317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  <w:tc>
          <w:tcPr>
            <w:tcW w:w="7205" w:type="dxa"/>
          </w:tcPr>
          <w:p w:rsidR="004E3973" w:rsidRPr="00303AA0" w:rsidRDefault="004E3973" w:rsidP="00AA2F03">
            <w:pPr>
              <w:pStyle w:val="a5"/>
              <w:rPr>
                <w:rFonts w:ascii="仿宋_GB2312" w:eastAsia="仿宋_GB2312"/>
              </w:rPr>
            </w:pPr>
          </w:p>
        </w:tc>
      </w:tr>
    </w:tbl>
    <w:p w:rsidR="004E3973" w:rsidRDefault="004E3973" w:rsidP="004E3973">
      <w:pPr>
        <w:pStyle w:val="a3"/>
        <w:spacing w:before="0" w:beforeAutospacing="0" w:after="0" w:afterAutospacing="0"/>
        <w:ind w:firstLineChars="200" w:firstLine="600"/>
        <w:rPr>
          <w:rFonts w:ascii="微软雅黑" w:eastAsia="微软雅黑" w:hAnsi="微软雅黑"/>
          <w:color w:val="333333"/>
          <w:sz w:val="30"/>
          <w:szCs w:val="30"/>
          <w:shd w:val="clear" w:color="auto" w:fill="FFFFFF"/>
        </w:rPr>
      </w:pPr>
    </w:p>
    <w:p w:rsidR="00CC6E61" w:rsidRDefault="00CC6E61" w:rsidP="004E3973"/>
    <w:p w:rsidR="00CF0C8F" w:rsidRDefault="00CF0C8F" w:rsidP="004E3973"/>
    <w:p w:rsidR="00CF0C8F" w:rsidRDefault="00CF0C8F" w:rsidP="004E3973"/>
    <w:p w:rsidR="00CF0C8F" w:rsidRDefault="00CF0C8F" w:rsidP="004E3973"/>
    <w:p w:rsidR="00CF0C8F" w:rsidRDefault="00CF0C8F" w:rsidP="004E3973"/>
    <w:p w:rsidR="00CF0C8F" w:rsidRDefault="00CF0C8F" w:rsidP="004E3973"/>
    <w:p w:rsidR="00CF0C8F" w:rsidRDefault="00CF0C8F" w:rsidP="004E3973"/>
    <w:p w:rsidR="00CF0C8F" w:rsidRDefault="00CF0C8F" w:rsidP="004E3973"/>
    <w:p w:rsidR="00CF0C8F" w:rsidRDefault="00CF0C8F" w:rsidP="004E3973"/>
    <w:p w:rsidR="00CF0C8F" w:rsidRPr="005B6761" w:rsidRDefault="00CF0C8F" w:rsidP="00CF0C8F">
      <w:pPr>
        <w:jc w:val="center"/>
        <w:rPr>
          <w:b/>
          <w:sz w:val="44"/>
          <w:szCs w:val="44"/>
        </w:rPr>
      </w:pPr>
      <w:r w:rsidRPr="005B6761">
        <w:rPr>
          <w:rFonts w:hint="eastAsia"/>
          <w:b/>
          <w:sz w:val="44"/>
          <w:szCs w:val="44"/>
        </w:rPr>
        <w:lastRenderedPageBreak/>
        <w:t>上海</w:t>
      </w:r>
      <w:r w:rsidR="0033186C">
        <w:rPr>
          <w:b/>
          <w:sz w:val="44"/>
          <w:szCs w:val="44"/>
        </w:rPr>
        <w:t>东方期货程序化交易报备</w:t>
      </w:r>
      <w:r w:rsidR="0033186C">
        <w:rPr>
          <w:rFonts w:hint="eastAsia"/>
          <w:b/>
          <w:sz w:val="44"/>
          <w:szCs w:val="44"/>
        </w:rPr>
        <w:t>办法</w:t>
      </w:r>
    </w:p>
    <w:p w:rsidR="006B63FC" w:rsidRDefault="006B63FC" w:rsidP="006B63FC">
      <w:pPr>
        <w:ind w:firstLine="480"/>
        <w:rPr>
          <w:rFonts w:ascii="宋体" w:hAnsi="宋体"/>
          <w:sz w:val="24"/>
          <w:szCs w:val="24"/>
        </w:rPr>
      </w:pPr>
    </w:p>
    <w:p w:rsidR="006B63FC" w:rsidRPr="00400845" w:rsidRDefault="006B63FC" w:rsidP="006B63F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00845">
        <w:rPr>
          <w:rFonts w:asciiTheme="minorEastAsia" w:hAnsiTheme="minorEastAsia" w:hint="eastAsia"/>
          <w:sz w:val="28"/>
          <w:szCs w:val="28"/>
        </w:rPr>
        <w:t>根据中国证券监督管理委员会、上海期货交易所、</w:t>
      </w:r>
      <w:r w:rsidRPr="00400845">
        <w:rPr>
          <w:rFonts w:asciiTheme="minorEastAsia" w:hAnsiTheme="minorEastAsia"/>
          <w:sz w:val="28"/>
          <w:szCs w:val="28"/>
        </w:rPr>
        <w:t>上海国际能源交易中心</w:t>
      </w:r>
      <w:r w:rsidRPr="00400845">
        <w:rPr>
          <w:rFonts w:asciiTheme="minorEastAsia" w:hAnsiTheme="minorEastAsia" w:hint="eastAsia"/>
          <w:sz w:val="28"/>
          <w:szCs w:val="28"/>
        </w:rPr>
        <w:t>、郑州商品交易所、大连商品交易所、中国金融期货交易所等有关通知的精神，为进一步规范期货公司客户使用程序化交易系统进行自动化交易，协助监管机构维护市场正常交易秩序，</w:t>
      </w:r>
      <w:r w:rsidR="006B3468" w:rsidRPr="00400845">
        <w:rPr>
          <w:rFonts w:asciiTheme="minorEastAsia" w:hAnsiTheme="minorEastAsia" w:hint="eastAsia"/>
          <w:sz w:val="28"/>
          <w:szCs w:val="28"/>
        </w:rPr>
        <w:t>决定</w:t>
      </w:r>
      <w:r w:rsidRPr="00400845">
        <w:rPr>
          <w:rFonts w:asciiTheme="minorEastAsia" w:hAnsiTheme="minorEastAsia" w:hint="eastAsia"/>
          <w:sz w:val="28"/>
          <w:szCs w:val="28"/>
        </w:rPr>
        <w:t>自</w:t>
      </w:r>
      <w:r w:rsidR="006B3468" w:rsidRPr="00400845">
        <w:rPr>
          <w:rFonts w:asciiTheme="minorEastAsia" w:hAnsiTheme="minorEastAsia" w:hint="eastAsia"/>
          <w:sz w:val="28"/>
          <w:szCs w:val="28"/>
        </w:rPr>
        <w:t>本办法</w:t>
      </w:r>
      <w:r w:rsidR="006B3468" w:rsidRPr="00400845">
        <w:rPr>
          <w:rFonts w:asciiTheme="minorEastAsia" w:hAnsiTheme="minorEastAsia"/>
          <w:sz w:val="28"/>
          <w:szCs w:val="28"/>
        </w:rPr>
        <w:t>发布</w:t>
      </w:r>
      <w:r w:rsidRPr="00400845">
        <w:rPr>
          <w:rFonts w:asciiTheme="minorEastAsia" w:hAnsiTheme="minorEastAsia"/>
          <w:sz w:val="28"/>
          <w:szCs w:val="28"/>
        </w:rPr>
        <w:t>之日起</w:t>
      </w:r>
      <w:r w:rsidRPr="00400845">
        <w:rPr>
          <w:rFonts w:asciiTheme="minorEastAsia" w:hAnsiTheme="minorEastAsia" w:hint="eastAsia"/>
          <w:sz w:val="28"/>
          <w:szCs w:val="28"/>
        </w:rPr>
        <w:t>对程序化交易客户实行报备。</w:t>
      </w:r>
    </w:p>
    <w:p w:rsidR="006B63FC" w:rsidRPr="00400845" w:rsidRDefault="007C36E8" w:rsidP="005B676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="006B63FC" w:rsidRPr="00400845">
        <w:rPr>
          <w:rFonts w:asciiTheme="minorEastAsia" w:hAnsiTheme="minorEastAsia" w:hint="eastAsia"/>
          <w:sz w:val="28"/>
          <w:szCs w:val="28"/>
        </w:rPr>
        <w:t>客户应事先向我司上报使用“由计算机按照事先设定的具有行情分析、风险管理等功能的交易模型，自动下达交易信号或报单指令”</w:t>
      </w:r>
      <w:r w:rsidR="003641F6">
        <w:rPr>
          <w:rFonts w:asciiTheme="minorEastAsia" w:hAnsiTheme="minorEastAsia" w:hint="eastAsia"/>
          <w:sz w:val="28"/>
          <w:szCs w:val="28"/>
        </w:rPr>
        <w:t>程序化交易软件的相关</w:t>
      </w:r>
      <w:r w:rsidR="003641F6">
        <w:rPr>
          <w:rFonts w:asciiTheme="minorEastAsia" w:hAnsiTheme="minorEastAsia"/>
          <w:sz w:val="28"/>
          <w:szCs w:val="28"/>
        </w:rPr>
        <w:t>信息</w:t>
      </w:r>
      <w:r w:rsidR="006B63FC" w:rsidRPr="00400845">
        <w:rPr>
          <w:rFonts w:asciiTheme="minorEastAsia" w:hAnsiTheme="minorEastAsia" w:hint="eastAsia"/>
          <w:sz w:val="28"/>
          <w:szCs w:val="28"/>
        </w:rPr>
        <w:t>。</w:t>
      </w:r>
    </w:p>
    <w:p w:rsidR="006B63FC" w:rsidRPr="00400845" w:rsidRDefault="006B63FC" w:rsidP="005B676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00845">
        <w:rPr>
          <w:rFonts w:asciiTheme="minorEastAsia" w:hAnsiTheme="minorEastAsia" w:hint="eastAsia"/>
          <w:sz w:val="28"/>
          <w:szCs w:val="28"/>
        </w:rPr>
        <w:t>二、我</w:t>
      </w:r>
      <w:r w:rsidRPr="00400845">
        <w:rPr>
          <w:rFonts w:asciiTheme="minorEastAsia" w:hAnsiTheme="minorEastAsia"/>
          <w:sz w:val="28"/>
          <w:szCs w:val="28"/>
        </w:rPr>
        <w:t>司官网提供的交易终端软件</w:t>
      </w:r>
      <w:r w:rsidRPr="00400845">
        <w:rPr>
          <w:rFonts w:asciiTheme="minorEastAsia" w:hAnsiTheme="minorEastAsia" w:hint="eastAsia"/>
          <w:sz w:val="28"/>
          <w:szCs w:val="28"/>
        </w:rPr>
        <w:t>不在本次报备范围内。</w:t>
      </w:r>
    </w:p>
    <w:p w:rsidR="006B63FC" w:rsidRPr="00400845" w:rsidRDefault="006B63FC" w:rsidP="005B676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00845">
        <w:rPr>
          <w:rFonts w:asciiTheme="minorEastAsia" w:hAnsiTheme="minorEastAsia" w:hint="eastAsia"/>
          <w:sz w:val="28"/>
          <w:szCs w:val="28"/>
        </w:rPr>
        <w:t>三、客户应如实填写《程序化交易软件使用情况报备表》（见下页或从公司网站下载），并通过书面方式向我司报备。</w:t>
      </w:r>
    </w:p>
    <w:p w:rsidR="006B63FC" w:rsidRPr="00400845" w:rsidRDefault="006B63FC" w:rsidP="005B676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00845">
        <w:rPr>
          <w:rFonts w:asciiTheme="minorEastAsia" w:hAnsiTheme="minorEastAsia" w:hint="eastAsia"/>
          <w:sz w:val="28"/>
          <w:szCs w:val="28"/>
        </w:rPr>
        <w:t>四、客户若存在不报、漏报、未及时报备程序化交易的情况，将可能被监管部门采取谈话提醒、书面警示、限制期货业务等措施，由此带来的损失将由客户自行承担。</w:t>
      </w:r>
    </w:p>
    <w:p w:rsidR="006B63FC" w:rsidRPr="005B6761" w:rsidRDefault="00B053B4" w:rsidP="005B6761">
      <w:pPr>
        <w:ind w:firstLineChars="200" w:firstLine="560"/>
        <w:rPr>
          <w:rFonts w:ascii="宋体" w:hAnsi="宋体"/>
          <w:sz w:val="28"/>
          <w:szCs w:val="28"/>
        </w:rPr>
      </w:pPr>
      <w:r w:rsidRPr="00400845">
        <w:rPr>
          <w:rFonts w:asciiTheme="minorEastAsia" w:hAnsiTheme="minorEastAsia" w:hint="eastAsia"/>
          <w:sz w:val="28"/>
          <w:szCs w:val="28"/>
        </w:rPr>
        <w:t>五、我司</w:t>
      </w:r>
      <w:r w:rsidRPr="00400845">
        <w:rPr>
          <w:rFonts w:asciiTheme="minorEastAsia" w:hAnsiTheme="minorEastAsia"/>
          <w:sz w:val="28"/>
          <w:szCs w:val="28"/>
        </w:rPr>
        <w:t>将根据客户填写</w:t>
      </w:r>
      <w:r w:rsidRPr="00400845">
        <w:rPr>
          <w:rFonts w:asciiTheme="minorEastAsia" w:hAnsiTheme="minorEastAsia" w:hint="eastAsia"/>
          <w:sz w:val="28"/>
          <w:szCs w:val="28"/>
        </w:rPr>
        <w:t>的书面报备材料</w:t>
      </w:r>
      <w:r w:rsidRPr="00400845">
        <w:rPr>
          <w:rFonts w:asciiTheme="minorEastAsia" w:hAnsiTheme="minorEastAsia"/>
          <w:sz w:val="28"/>
          <w:szCs w:val="28"/>
        </w:rPr>
        <w:t>，</w:t>
      </w:r>
      <w:r w:rsidRPr="00400845">
        <w:rPr>
          <w:rFonts w:asciiTheme="minorEastAsia" w:hAnsiTheme="minorEastAsia" w:hint="eastAsia"/>
          <w:sz w:val="28"/>
          <w:szCs w:val="28"/>
        </w:rPr>
        <w:t>及时</w:t>
      </w:r>
      <w:r w:rsidRPr="00400845">
        <w:rPr>
          <w:rFonts w:asciiTheme="minorEastAsia" w:hAnsiTheme="minorEastAsia"/>
          <w:sz w:val="28"/>
          <w:szCs w:val="28"/>
        </w:rPr>
        <w:t>在</w:t>
      </w:r>
      <w:r w:rsidRPr="00400845">
        <w:rPr>
          <w:rFonts w:asciiTheme="minorEastAsia" w:hAnsiTheme="minorEastAsia" w:hint="eastAsia"/>
          <w:sz w:val="28"/>
          <w:szCs w:val="28"/>
        </w:rPr>
        <w:t>交易所</w:t>
      </w:r>
      <w:r w:rsidRPr="00400845">
        <w:rPr>
          <w:rFonts w:asciiTheme="minorEastAsia" w:hAnsiTheme="minorEastAsia"/>
          <w:sz w:val="28"/>
          <w:szCs w:val="28"/>
        </w:rPr>
        <w:t>会服</w:t>
      </w:r>
      <w:r w:rsidRPr="00400845">
        <w:rPr>
          <w:rFonts w:asciiTheme="minorEastAsia" w:hAnsiTheme="minorEastAsia" w:hint="eastAsia"/>
          <w:sz w:val="28"/>
          <w:szCs w:val="28"/>
        </w:rPr>
        <w:t>上通过会员服务系统完成报备工作</w:t>
      </w:r>
      <w:r w:rsidR="005B6761" w:rsidRPr="00400845">
        <w:rPr>
          <w:rFonts w:asciiTheme="minorEastAsia" w:hAnsiTheme="minorEastAsia" w:hint="eastAsia"/>
          <w:sz w:val="28"/>
          <w:szCs w:val="28"/>
        </w:rPr>
        <w:t>。</w:t>
      </w:r>
    </w:p>
    <w:p w:rsidR="006B3468" w:rsidRDefault="006B3468" w:rsidP="006B63FC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B3468" w:rsidRDefault="006B3468" w:rsidP="006B63FC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B3468" w:rsidRDefault="006B3468" w:rsidP="006B3468">
      <w:pPr>
        <w:widowControl/>
        <w:ind w:firstLineChars="50" w:firstLine="161"/>
        <w:jc w:val="center"/>
        <w:rPr>
          <w:rFonts w:ascii="Times New Roman" w:hAnsi="Times New Roman"/>
          <w:b/>
          <w:sz w:val="32"/>
          <w:szCs w:val="32"/>
        </w:rPr>
      </w:pPr>
    </w:p>
    <w:p w:rsidR="005B6761" w:rsidRDefault="005B6761" w:rsidP="006B3468">
      <w:pPr>
        <w:widowControl/>
        <w:ind w:firstLineChars="50" w:firstLine="161"/>
        <w:jc w:val="center"/>
        <w:rPr>
          <w:rFonts w:ascii="Times New Roman" w:hAnsi="Times New Roman"/>
          <w:b/>
          <w:sz w:val="32"/>
          <w:szCs w:val="32"/>
        </w:rPr>
      </w:pPr>
    </w:p>
    <w:p w:rsidR="006B3468" w:rsidRDefault="006B3468" w:rsidP="006B3468">
      <w:pPr>
        <w:widowControl/>
        <w:ind w:firstLineChars="50" w:firstLine="161"/>
        <w:jc w:val="center"/>
        <w:rPr>
          <w:rFonts w:ascii="Times New Roman" w:hAnsi="Times New Roman"/>
          <w:b/>
          <w:sz w:val="32"/>
          <w:szCs w:val="32"/>
        </w:rPr>
      </w:pPr>
    </w:p>
    <w:p w:rsidR="00D10D30" w:rsidRDefault="00D10D30" w:rsidP="00D10D30">
      <w:pPr>
        <w:widowControl/>
        <w:ind w:firstLineChars="50" w:firstLine="16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lastRenderedPageBreak/>
        <w:t>程序化交易软件使用情况报备表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875"/>
        <w:gridCol w:w="2535"/>
        <w:gridCol w:w="1701"/>
        <w:gridCol w:w="2268"/>
      </w:tblGrid>
      <w:tr w:rsidR="00D10D30" w:rsidTr="007240B1">
        <w:trPr>
          <w:trHeight w:val="35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投资者名称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D30" w:rsidRPr="00C74B53" w:rsidRDefault="00D10D30" w:rsidP="007240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投资者代码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D30" w:rsidRPr="00C74B53" w:rsidRDefault="00D10D30" w:rsidP="007240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10D30" w:rsidTr="007240B1">
        <w:trPr>
          <w:trHeight w:val="27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投资者类型：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D30" w:rsidRPr="00C74B53" w:rsidRDefault="00D10D30" w:rsidP="007240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□自然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人    □法人   □特法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□资管</w:t>
            </w:r>
          </w:p>
        </w:tc>
      </w:tr>
      <w:tr w:rsidR="00D10D30" w:rsidTr="007240B1">
        <w:trPr>
          <w:trHeight w:val="236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D30" w:rsidRPr="00C74B53" w:rsidRDefault="00D10D30" w:rsidP="007240B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0D30" w:rsidTr="007240B1">
        <w:trPr>
          <w:trHeight w:val="339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交易地点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D30" w:rsidRPr="00C74B53" w:rsidRDefault="00D10D30" w:rsidP="007240B1">
            <w:pPr>
              <w:widowControl/>
              <w:ind w:firstLineChars="500" w:firstLine="105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省 </w:t>
            </w:r>
            <w:r w:rsidRPr="00C74B5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市 </w:t>
            </w:r>
            <w:r w:rsidRPr="00C74B5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区</w:t>
            </w:r>
          </w:p>
        </w:tc>
      </w:tr>
      <w:tr w:rsidR="00D10D30" w:rsidTr="007240B1">
        <w:trPr>
          <w:trHeight w:val="698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主要交易品种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0D30" w:rsidTr="007240B1">
        <w:trPr>
          <w:trHeight w:val="42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交易品种所属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□上期所   □大商所   □郑商所  □能源中心  □中金所</w:t>
            </w:r>
          </w:p>
        </w:tc>
      </w:tr>
      <w:tr w:rsidR="00D10D30" w:rsidTr="007240B1">
        <w:trPr>
          <w:trHeight w:val="42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交易模式</w:t>
            </w:r>
          </w:p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D30" w:rsidRPr="00C74B53" w:rsidRDefault="00D10D30" w:rsidP="007240B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日内高频交易：   □ 人工下单 □ 软件自动下单</w:t>
            </w:r>
          </w:p>
          <w:p w:rsidR="00D10D30" w:rsidRPr="00C74B53" w:rsidRDefault="00D10D30" w:rsidP="007240B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日内非高频交易： □ 人工下单 □ 软件自动下单</w:t>
            </w:r>
          </w:p>
          <w:p w:rsidR="00D10D30" w:rsidRDefault="00D10D30" w:rsidP="007240B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隔夜交易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组合交易</w:t>
            </w:r>
          </w:p>
          <w:p w:rsidR="00D10D30" w:rsidRPr="00C74B53" w:rsidRDefault="00D10D30" w:rsidP="007240B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其他类型（填写）：</w:t>
            </w:r>
          </w:p>
        </w:tc>
      </w:tr>
      <w:tr w:rsidR="00D10D30" w:rsidTr="007240B1">
        <w:trPr>
          <w:trHeight w:val="435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软件名称版本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0D30" w:rsidTr="007240B1">
        <w:trPr>
          <w:trHeight w:val="788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软件来源/维护</w:t>
            </w:r>
          </w:p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（单选）</w:t>
            </w:r>
          </w:p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D30" w:rsidRPr="00C74B53" w:rsidRDefault="00D10D30" w:rsidP="007240B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□期货公司提供</w:t>
            </w:r>
          </w:p>
          <w:p w:rsidR="00D10D30" w:rsidRPr="00C74B53" w:rsidRDefault="00D10D30" w:rsidP="007240B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□客户自行开发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□客户购买（请注明开发商）：</w:t>
            </w:r>
          </w:p>
        </w:tc>
      </w:tr>
      <w:tr w:rsidR="00D10D30" w:rsidTr="007240B1">
        <w:trPr>
          <w:trHeight w:val="102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基本功能：</w:t>
            </w:r>
          </w:p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30" w:rsidRPr="00C74B53" w:rsidRDefault="00D10D30" w:rsidP="007240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□自动开/平仓  □批量下单功能    □风险控制/辅助功能</w:t>
            </w:r>
          </w:p>
          <w:p w:rsidR="00D10D30" w:rsidRPr="00C74B53" w:rsidRDefault="00D10D30" w:rsidP="007240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□日内短线     □组合/条件/预埋单□套利/组合套利</w:t>
            </w:r>
          </w:p>
          <w:p w:rsidR="00D10D30" w:rsidRPr="00C74B53" w:rsidRDefault="00D10D30" w:rsidP="007240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□交易模型编写 □多账户管理      □止盈/止损功能</w:t>
            </w:r>
          </w:p>
          <w:p w:rsidR="00D10D30" w:rsidRPr="00C74B53" w:rsidRDefault="00D10D30" w:rsidP="007240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□其他功能：</w:t>
            </w:r>
          </w:p>
        </w:tc>
      </w:tr>
      <w:tr w:rsidR="00D10D30" w:rsidTr="007240B1">
        <w:trPr>
          <w:trHeight w:val="1039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交易策略说明：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30" w:rsidRPr="00C74B53" w:rsidRDefault="00D10D30" w:rsidP="007240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0D30" w:rsidTr="007240B1">
        <w:trPr>
          <w:trHeight w:val="413"/>
        </w:trPr>
        <w:tc>
          <w:tcPr>
            <w:tcW w:w="8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软件来源选项为【客户购买】【客户自行开发】的请填写以下项目</w:t>
            </w:r>
          </w:p>
        </w:tc>
      </w:tr>
      <w:tr w:rsidR="00D10D30" w:rsidTr="007240B1">
        <w:trPr>
          <w:trHeight w:val="413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系统接入方式</w:t>
            </w:r>
          </w:p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（单选）</w:t>
            </w:r>
          </w:p>
        </w:tc>
        <w:tc>
          <w:tcPr>
            <w:tcW w:w="6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30" w:rsidRDefault="00D10D30" w:rsidP="007240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□期货公司托管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软件商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自管，专线接入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软件商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自管，互联网接入</w:t>
            </w:r>
          </w:p>
          <w:p w:rsidR="00D10D30" w:rsidRPr="007D36A7" w:rsidRDefault="00D10D30" w:rsidP="007240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自管，专线接入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自管，互联网接入</w:t>
            </w:r>
          </w:p>
        </w:tc>
      </w:tr>
      <w:tr w:rsidR="00D10D30" w:rsidTr="007240B1">
        <w:trPr>
          <w:trHeight w:val="413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允许其他程序再次接入</w:t>
            </w:r>
          </w:p>
        </w:tc>
        <w:tc>
          <w:tcPr>
            <w:tcW w:w="6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30" w:rsidRPr="00C74B53" w:rsidRDefault="00D10D30" w:rsidP="007240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□是    □否  </w:t>
            </w:r>
          </w:p>
        </w:tc>
      </w:tr>
      <w:tr w:rsidR="00D10D30" w:rsidTr="007240B1">
        <w:trPr>
          <w:trHeight w:val="413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具有多交易员管理的功能</w:t>
            </w:r>
          </w:p>
        </w:tc>
        <w:tc>
          <w:tcPr>
            <w:tcW w:w="6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30" w:rsidRPr="00C74B53" w:rsidRDefault="00D10D30" w:rsidP="007240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□是    □否  </w:t>
            </w:r>
          </w:p>
        </w:tc>
      </w:tr>
      <w:tr w:rsidR="00D10D30" w:rsidTr="007240B1">
        <w:trPr>
          <w:trHeight w:val="102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30" w:rsidRPr="00C74B53" w:rsidRDefault="00D10D30" w:rsidP="00724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其他备注：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30" w:rsidRPr="00C74B53" w:rsidRDefault="00D10D30" w:rsidP="007240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0D30" w:rsidTr="00D10D30">
        <w:trPr>
          <w:trHeight w:val="1575"/>
        </w:trPr>
        <w:tc>
          <w:tcPr>
            <w:tcW w:w="8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30" w:rsidRPr="00C74B53" w:rsidRDefault="00D10D30" w:rsidP="007240B1">
            <w:pPr>
              <w:widowControl/>
              <w:ind w:firstLineChars="182" w:firstLine="382"/>
              <w:rPr>
                <w:rFonts w:ascii="宋体" w:hAnsi="宋体"/>
                <w:szCs w:val="21"/>
              </w:rPr>
            </w:pPr>
            <w:r w:rsidRPr="00C74B53">
              <w:rPr>
                <w:rFonts w:ascii="宋体" w:hAnsi="宋体" w:hint="eastAsia"/>
                <w:szCs w:val="21"/>
              </w:rPr>
              <w:t>本人(单位)承诺以上报备信息属实。</w:t>
            </w:r>
          </w:p>
          <w:p w:rsidR="00D10D30" w:rsidRPr="00C74B53" w:rsidRDefault="00D10D30" w:rsidP="007240B1">
            <w:pPr>
              <w:widowControl/>
              <w:ind w:firstLine="420"/>
              <w:rPr>
                <w:rFonts w:ascii="宋体" w:hAnsi="宋体"/>
                <w:szCs w:val="21"/>
              </w:rPr>
            </w:pPr>
          </w:p>
          <w:p w:rsidR="00D10D30" w:rsidRPr="00C74B53" w:rsidRDefault="00D10D30" w:rsidP="007240B1">
            <w:pPr>
              <w:widowControl/>
              <w:ind w:firstLineChars="950" w:firstLine="199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客户签字(盖章)：　　　　　　　　　年　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月　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6B3468" w:rsidRPr="006B3468" w:rsidRDefault="006B3468" w:rsidP="00D10D30">
      <w:pPr>
        <w:rPr>
          <w:rFonts w:asciiTheme="minorEastAsia" w:hAnsiTheme="minorEastAsia" w:hint="eastAsia"/>
          <w:sz w:val="28"/>
          <w:szCs w:val="28"/>
        </w:rPr>
      </w:pPr>
    </w:p>
    <w:sectPr w:rsidR="006B3468" w:rsidRPr="006B3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54" w:rsidRDefault="00910954" w:rsidP="00640A25">
      <w:r>
        <w:separator/>
      </w:r>
    </w:p>
  </w:endnote>
  <w:endnote w:type="continuationSeparator" w:id="0">
    <w:p w:rsidR="00910954" w:rsidRDefault="00910954" w:rsidP="0064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54" w:rsidRDefault="00910954" w:rsidP="00640A25">
      <w:r>
        <w:separator/>
      </w:r>
    </w:p>
  </w:footnote>
  <w:footnote w:type="continuationSeparator" w:id="0">
    <w:p w:rsidR="00910954" w:rsidRDefault="00910954" w:rsidP="0064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52"/>
    <w:rsid w:val="00031532"/>
    <w:rsid w:val="00144813"/>
    <w:rsid w:val="001C4896"/>
    <w:rsid w:val="002645BD"/>
    <w:rsid w:val="00294FA5"/>
    <w:rsid w:val="0033186C"/>
    <w:rsid w:val="003641F6"/>
    <w:rsid w:val="00396C74"/>
    <w:rsid w:val="003E2B93"/>
    <w:rsid w:val="00400845"/>
    <w:rsid w:val="004D0A0A"/>
    <w:rsid w:val="004E3973"/>
    <w:rsid w:val="00560B4F"/>
    <w:rsid w:val="005B6761"/>
    <w:rsid w:val="00633EA5"/>
    <w:rsid w:val="00640A25"/>
    <w:rsid w:val="006B3468"/>
    <w:rsid w:val="006B63FC"/>
    <w:rsid w:val="006D0452"/>
    <w:rsid w:val="007C36E8"/>
    <w:rsid w:val="00910954"/>
    <w:rsid w:val="00A97A32"/>
    <w:rsid w:val="00AC1FF8"/>
    <w:rsid w:val="00B053B4"/>
    <w:rsid w:val="00CC6E61"/>
    <w:rsid w:val="00CF0C8F"/>
    <w:rsid w:val="00D10D30"/>
    <w:rsid w:val="00DB701D"/>
    <w:rsid w:val="00E562F5"/>
    <w:rsid w:val="00E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A235F"/>
  <w15:chartTrackingRefBased/>
  <w15:docId w15:val="{F93EE446-C1A3-40E0-9144-1D7F1A76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text">
    <w:name w:val="Detail text"/>
    <w:basedOn w:val="a"/>
    <w:rsid w:val="004E3973"/>
    <w:pPr>
      <w:widowControl/>
      <w:spacing w:before="80" w:after="80"/>
      <w:ind w:left="1080"/>
    </w:pPr>
    <w:rPr>
      <w:rFonts w:ascii="宋体" w:eastAsia="宋体" w:hAnsi="宋体" w:cs="Times New Roman"/>
      <w:kern w:val="0"/>
      <w:sz w:val="22"/>
      <w:szCs w:val="20"/>
      <w:lang w:eastAsia="en-US"/>
    </w:rPr>
  </w:style>
  <w:style w:type="paragraph" w:customStyle="1" w:styleId="a4">
    <w:name w:val="文档题目"/>
    <w:basedOn w:val="a"/>
    <w:autoRedefine/>
    <w:rsid w:val="004E3973"/>
    <w:pPr>
      <w:spacing w:line="360" w:lineRule="auto"/>
      <w:jc w:val="center"/>
    </w:pPr>
    <w:rPr>
      <w:rFonts w:ascii="宋体" w:eastAsia="仿宋_GB2312" w:hAnsi="宋体" w:cs="宋体"/>
      <w:b/>
      <w:sz w:val="52"/>
      <w:szCs w:val="52"/>
    </w:rPr>
  </w:style>
  <w:style w:type="paragraph" w:customStyle="1" w:styleId="a5">
    <w:name w:val="表格正文"/>
    <w:autoRedefine/>
    <w:rsid w:val="004E3973"/>
    <w:pPr>
      <w:snapToGrid w:val="0"/>
    </w:pPr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40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40A2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40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40A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210</Words>
  <Characters>1198</Characters>
  <Application>Microsoft Office Word</Application>
  <DocSecurity>0</DocSecurity>
  <Lines>9</Lines>
  <Paragraphs>2</Paragraphs>
  <ScaleCrop>false</ScaleCrop>
  <Company>ITianKong.Com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杜啸冰</dc:creator>
  <cp:keywords/>
  <dc:description/>
  <cp:lastModifiedBy>杜啸冰</cp:lastModifiedBy>
  <cp:revision>25</cp:revision>
  <dcterms:created xsi:type="dcterms:W3CDTF">2019-06-05T06:33:00Z</dcterms:created>
  <dcterms:modified xsi:type="dcterms:W3CDTF">2019-06-24T05:54:00Z</dcterms:modified>
</cp:coreProperties>
</file>